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7"/>
        <w:gridCol w:w="850"/>
        <w:gridCol w:w="836"/>
        <w:gridCol w:w="408"/>
        <w:gridCol w:w="1020"/>
        <w:gridCol w:w="426"/>
        <w:gridCol w:w="617"/>
        <w:gridCol w:w="755"/>
        <w:gridCol w:w="793"/>
        <w:gridCol w:w="449"/>
        <w:gridCol w:w="586"/>
        <w:gridCol w:w="343"/>
        <w:gridCol w:w="308"/>
        <w:gridCol w:w="1227"/>
        <w:gridCol w:w="1227"/>
      </w:tblGrid>
      <w:tr w:rsidR="00D94187" w14:paraId="643A9D37" w14:textId="77777777" w:rsidTr="008D5F7F">
        <w:tc>
          <w:tcPr>
            <w:tcW w:w="1697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4" w:type="dxa"/>
            <w:gridSpan w:val="3"/>
            <w:vAlign w:val="center"/>
          </w:tcPr>
          <w:p w14:paraId="5EC7F3BC" w14:textId="171E54BC" w:rsidR="00D94187" w:rsidRDefault="007E0699" w:rsidP="008D5F7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數3B</w:t>
            </w:r>
          </w:p>
        </w:tc>
        <w:tc>
          <w:tcPr>
            <w:tcW w:w="1043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48" w:type="dxa"/>
            <w:gridSpan w:val="2"/>
            <w:vAlign w:val="center"/>
          </w:tcPr>
          <w:p w14:paraId="7440023D" w14:textId="0A03DF20" w:rsidR="00D94187" w:rsidRDefault="008D5F7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張正男</w:t>
            </w:r>
          </w:p>
        </w:tc>
        <w:tc>
          <w:tcPr>
            <w:tcW w:w="137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762" w:type="dxa"/>
            <w:gridSpan w:val="3"/>
            <w:vAlign w:val="center"/>
          </w:tcPr>
          <w:p w14:paraId="3FC0D866" w14:textId="33142CBF" w:rsidR="00D94187" w:rsidRDefault="007E069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南一版</w:t>
            </w:r>
            <w:bookmarkStart w:id="0" w:name="_GoBack"/>
            <w:bookmarkEnd w:id="0"/>
          </w:p>
        </w:tc>
      </w:tr>
      <w:tr w:rsidR="00DB6C20" w14:paraId="12EB911B" w14:textId="77777777" w:rsidTr="008D5F7F">
        <w:trPr>
          <w:trHeight w:val="540"/>
        </w:trPr>
        <w:tc>
          <w:tcPr>
            <w:tcW w:w="1697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6151E05B" w14:textId="6190CDA3" w:rsidR="00DB6C20" w:rsidRDefault="007E069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219</w:t>
            </w: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1D18FB19" w14:textId="0B2DC0A8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18712CE7" w14:textId="1207CE85" w:rsidR="00DB6C20" w:rsidRDefault="007E069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1967D2"/>
                <w:sz w:val="33"/>
                <w:szCs w:val="33"/>
                <w:shd w:val="clear" w:color="auto" w:fill="FFFFFF"/>
              </w:rPr>
              <w:t>qxyscfo</w:t>
            </w: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48D447A0" w14:textId="7544A9B8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8D5F7F">
        <w:tc>
          <w:tcPr>
            <w:tcW w:w="1697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5" w:type="dxa"/>
            <w:gridSpan w:val="13"/>
            <w:vAlign w:val="center"/>
          </w:tcPr>
          <w:p w14:paraId="3EEEE91F" w14:textId="3359FAD6" w:rsidR="008D5F7F" w:rsidRDefault="007E0699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探討週期性數學模型、指對數函數、平面向量的運算</w:t>
            </w:r>
          </w:p>
        </w:tc>
      </w:tr>
      <w:tr w:rsidR="00FE5B18" w14:paraId="12F236EE" w14:textId="77777777" w:rsidTr="008D5F7F">
        <w:tc>
          <w:tcPr>
            <w:tcW w:w="1697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5" w:type="dxa"/>
            <w:gridSpan w:val="13"/>
            <w:vAlign w:val="center"/>
          </w:tcPr>
          <w:p w14:paraId="4F65E43F" w14:textId="4B4F87D4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講述與討論</w:t>
            </w:r>
          </w:p>
        </w:tc>
      </w:tr>
      <w:tr w:rsidR="00DB6C20" w14:paraId="118056BB" w14:textId="77777777" w:rsidTr="008D5F7F">
        <w:tc>
          <w:tcPr>
            <w:tcW w:w="1697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5" w:type="dxa"/>
            <w:gridSpan w:val="13"/>
            <w:vAlign w:val="center"/>
          </w:tcPr>
          <w:p w14:paraId="283B9999" w14:textId="0DAC043A" w:rsidR="00DB6C20" w:rsidRDefault="008D5F7F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50</w:t>
            </w:r>
            <w:r>
              <w:rPr>
                <w:rFonts w:ascii="標楷體" w:eastAsia="標楷體" w:hAnsi="標楷體"/>
                <w:szCs w:val="36"/>
              </w:rPr>
              <w:t>%</w:t>
            </w:r>
            <w:r>
              <w:rPr>
                <w:rFonts w:ascii="標楷體" w:eastAsia="標楷體" w:hAnsi="標楷體" w:hint="eastAsia"/>
                <w:szCs w:val="36"/>
              </w:rPr>
              <w:t>平時成績+</w:t>
            </w:r>
            <w:r>
              <w:rPr>
                <w:rFonts w:ascii="標楷體" w:eastAsia="標楷體" w:hAnsi="標楷體"/>
                <w:szCs w:val="36"/>
              </w:rPr>
              <w:t>50%</w:t>
            </w:r>
            <w:r>
              <w:rPr>
                <w:rFonts w:ascii="標楷體" w:eastAsia="標楷體" w:hAnsi="標楷體" w:hint="eastAsia"/>
                <w:szCs w:val="36"/>
              </w:rPr>
              <w:t>定期考查</w:t>
            </w:r>
          </w:p>
        </w:tc>
      </w:tr>
      <w:tr w:rsidR="00FE5B18" w14:paraId="383F9A4D" w14:textId="77777777" w:rsidTr="008D5F7F">
        <w:tc>
          <w:tcPr>
            <w:tcW w:w="1697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5" w:type="dxa"/>
            <w:gridSpan w:val="13"/>
            <w:vAlign w:val="center"/>
          </w:tcPr>
          <w:p w14:paraId="2B8569FB" w14:textId="33C54F39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不會有停課期間</w:t>
            </w:r>
          </w:p>
        </w:tc>
      </w:tr>
      <w:tr w:rsidR="00FE5B18" w14:paraId="3666C334" w14:textId="77777777" w:rsidTr="008D5F7F">
        <w:tc>
          <w:tcPr>
            <w:tcW w:w="1697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5" w:type="dxa"/>
            <w:gridSpan w:val="13"/>
            <w:vAlign w:val="center"/>
          </w:tcPr>
          <w:p w14:paraId="141CF81A" w14:textId="619DBB70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教育部因才網</w:t>
            </w:r>
          </w:p>
        </w:tc>
      </w:tr>
      <w:tr w:rsidR="00DC05A7" w14:paraId="523AD4A9" w14:textId="77777777" w:rsidTr="008D5F7F">
        <w:tc>
          <w:tcPr>
            <w:tcW w:w="847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686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5054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10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8D5F7F">
        <w:tc>
          <w:tcPr>
            <w:tcW w:w="847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054" w:type="dxa"/>
            <w:gridSpan w:val="8"/>
          </w:tcPr>
          <w:p w14:paraId="187E2F85" w14:textId="368DAFD9" w:rsidR="00055BC0" w:rsidRDefault="007E0699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1-1弧度量</w:t>
            </w:r>
          </w:p>
        </w:tc>
        <w:tc>
          <w:tcPr>
            <w:tcW w:w="3105" w:type="dxa"/>
            <w:gridSpan w:val="4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8D5F7F">
        <w:tc>
          <w:tcPr>
            <w:tcW w:w="847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5054" w:type="dxa"/>
            <w:gridSpan w:val="8"/>
          </w:tcPr>
          <w:p w14:paraId="4CF6817B" w14:textId="5E5E0594" w:rsidR="00055BC0" w:rsidRDefault="007E0699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1-1弧度量</w:t>
            </w:r>
          </w:p>
        </w:tc>
        <w:tc>
          <w:tcPr>
            <w:tcW w:w="3105" w:type="dxa"/>
            <w:gridSpan w:val="4"/>
          </w:tcPr>
          <w:p w14:paraId="27D23D0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0BE742D6" w14:textId="77777777" w:rsidTr="008D5F7F">
        <w:tc>
          <w:tcPr>
            <w:tcW w:w="847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5054" w:type="dxa"/>
            <w:gridSpan w:val="8"/>
          </w:tcPr>
          <w:p w14:paraId="550604F6" w14:textId="6A7B152A" w:rsidR="00055BC0" w:rsidRDefault="007E0699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1-1弧度量</w:t>
            </w:r>
          </w:p>
        </w:tc>
        <w:tc>
          <w:tcPr>
            <w:tcW w:w="3105" w:type="dxa"/>
            <w:gridSpan w:val="4"/>
          </w:tcPr>
          <w:p w14:paraId="62F92A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A3B0F6B" w14:textId="77777777" w:rsidTr="008D5F7F">
        <w:tc>
          <w:tcPr>
            <w:tcW w:w="847" w:type="dxa"/>
            <w:vAlign w:val="center"/>
          </w:tcPr>
          <w:p w14:paraId="41FBB541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78DD0462" w14:textId="6DB2A88A" w:rsidR="008D5F7F" w:rsidRDefault="007E0699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1-2週期性數學模型</w:t>
            </w:r>
          </w:p>
        </w:tc>
        <w:tc>
          <w:tcPr>
            <w:tcW w:w="3105" w:type="dxa"/>
            <w:gridSpan w:val="4"/>
          </w:tcPr>
          <w:p w14:paraId="51FE0CBA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2030FAB3" w14:textId="77777777" w:rsidTr="008D5F7F">
        <w:tc>
          <w:tcPr>
            <w:tcW w:w="847" w:type="dxa"/>
            <w:vAlign w:val="center"/>
          </w:tcPr>
          <w:p w14:paraId="66CB3929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5054" w:type="dxa"/>
            <w:gridSpan w:val="8"/>
          </w:tcPr>
          <w:p w14:paraId="0BC09E6F" w14:textId="6FF4EBE9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1-2週期性數學模型</w:t>
            </w:r>
          </w:p>
        </w:tc>
        <w:tc>
          <w:tcPr>
            <w:tcW w:w="3105" w:type="dxa"/>
            <w:gridSpan w:val="4"/>
          </w:tcPr>
          <w:p w14:paraId="778ABAE6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46BF9C26" w14:textId="77777777" w:rsidTr="008D5F7F">
        <w:tc>
          <w:tcPr>
            <w:tcW w:w="847" w:type="dxa"/>
            <w:vAlign w:val="center"/>
          </w:tcPr>
          <w:p w14:paraId="120E634C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5054" w:type="dxa"/>
            <w:gridSpan w:val="8"/>
          </w:tcPr>
          <w:p w14:paraId="2F49D76A" w14:textId="4202A080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1-2週期性數學模型</w:t>
            </w:r>
          </w:p>
        </w:tc>
        <w:tc>
          <w:tcPr>
            <w:tcW w:w="3105" w:type="dxa"/>
            <w:gridSpan w:val="4"/>
          </w:tcPr>
          <w:p w14:paraId="3ED9DB52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69A2820" w14:textId="77777777" w:rsidTr="008D5F7F">
        <w:tc>
          <w:tcPr>
            <w:tcW w:w="847" w:type="dxa"/>
            <w:vAlign w:val="center"/>
          </w:tcPr>
          <w:p w14:paraId="3FD642F5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054" w:type="dxa"/>
            <w:gridSpan w:val="8"/>
          </w:tcPr>
          <w:p w14:paraId="64BE83EA" w14:textId="65978FBA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2-1對數</w:t>
            </w:r>
          </w:p>
        </w:tc>
        <w:tc>
          <w:tcPr>
            <w:tcW w:w="3105" w:type="dxa"/>
            <w:gridSpan w:val="4"/>
          </w:tcPr>
          <w:p w14:paraId="7BD78870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B82A2A4" w14:textId="77777777" w:rsidTr="008D5F7F">
        <w:tc>
          <w:tcPr>
            <w:tcW w:w="847" w:type="dxa"/>
            <w:vAlign w:val="center"/>
          </w:tcPr>
          <w:p w14:paraId="33021BC8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5054" w:type="dxa"/>
            <w:gridSpan w:val="8"/>
          </w:tcPr>
          <w:p w14:paraId="13FA7C1D" w14:textId="329C9C76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2-1對數</w:t>
            </w:r>
          </w:p>
        </w:tc>
        <w:tc>
          <w:tcPr>
            <w:tcW w:w="3105" w:type="dxa"/>
            <w:gridSpan w:val="4"/>
          </w:tcPr>
          <w:p w14:paraId="0B782726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368E2364" w14:textId="77777777" w:rsidTr="008D5F7F">
        <w:tc>
          <w:tcPr>
            <w:tcW w:w="847" w:type="dxa"/>
            <w:vAlign w:val="center"/>
          </w:tcPr>
          <w:p w14:paraId="7DA62C24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5054" w:type="dxa"/>
            <w:gridSpan w:val="8"/>
          </w:tcPr>
          <w:p w14:paraId="53D30ED5" w14:textId="77DE581B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2-1對數</w:t>
            </w:r>
          </w:p>
        </w:tc>
        <w:tc>
          <w:tcPr>
            <w:tcW w:w="3105" w:type="dxa"/>
            <w:gridSpan w:val="4"/>
          </w:tcPr>
          <w:p w14:paraId="62ECEEB3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4C3FF8BE" w14:textId="77777777" w:rsidTr="008D5F7F">
        <w:tc>
          <w:tcPr>
            <w:tcW w:w="847" w:type="dxa"/>
            <w:vAlign w:val="center"/>
          </w:tcPr>
          <w:p w14:paraId="05F08F6B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5054" w:type="dxa"/>
            <w:gridSpan w:val="8"/>
          </w:tcPr>
          <w:p w14:paraId="2E418B5B" w14:textId="54942AD4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2-2指數與對數函數</w:t>
            </w:r>
          </w:p>
        </w:tc>
        <w:tc>
          <w:tcPr>
            <w:tcW w:w="3105" w:type="dxa"/>
            <w:gridSpan w:val="4"/>
          </w:tcPr>
          <w:p w14:paraId="238BFB9A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B548117" w14:textId="77777777" w:rsidTr="008D5F7F">
        <w:tc>
          <w:tcPr>
            <w:tcW w:w="847" w:type="dxa"/>
            <w:vAlign w:val="center"/>
          </w:tcPr>
          <w:p w14:paraId="4D367AE6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054" w:type="dxa"/>
            <w:gridSpan w:val="8"/>
          </w:tcPr>
          <w:p w14:paraId="5D3321FE" w14:textId="78FB58E1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2-2指數與對數函數</w:t>
            </w:r>
          </w:p>
        </w:tc>
        <w:tc>
          <w:tcPr>
            <w:tcW w:w="3105" w:type="dxa"/>
            <w:gridSpan w:val="4"/>
          </w:tcPr>
          <w:p w14:paraId="0DAC0550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D256811" w14:textId="77777777" w:rsidTr="008D5F7F">
        <w:tc>
          <w:tcPr>
            <w:tcW w:w="847" w:type="dxa"/>
            <w:vAlign w:val="center"/>
          </w:tcPr>
          <w:p w14:paraId="13E91D95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5054" w:type="dxa"/>
            <w:gridSpan w:val="8"/>
          </w:tcPr>
          <w:p w14:paraId="0CFBB215" w14:textId="051976C2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2-2指數與對數函數</w:t>
            </w:r>
          </w:p>
        </w:tc>
        <w:tc>
          <w:tcPr>
            <w:tcW w:w="3105" w:type="dxa"/>
            <w:gridSpan w:val="4"/>
          </w:tcPr>
          <w:p w14:paraId="2EEB8A4D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6427D4B5" w14:textId="77777777" w:rsidTr="008D5F7F">
        <w:tc>
          <w:tcPr>
            <w:tcW w:w="847" w:type="dxa"/>
            <w:vAlign w:val="center"/>
          </w:tcPr>
          <w:p w14:paraId="3F162194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7E0699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5054" w:type="dxa"/>
            <w:gridSpan w:val="8"/>
          </w:tcPr>
          <w:p w14:paraId="258AF82B" w14:textId="28679D94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3-1平面向量的運算</w:t>
            </w:r>
          </w:p>
        </w:tc>
        <w:tc>
          <w:tcPr>
            <w:tcW w:w="3105" w:type="dxa"/>
            <w:gridSpan w:val="4"/>
          </w:tcPr>
          <w:p w14:paraId="5F5F4004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47EA95B6" w14:textId="77777777" w:rsidTr="008D5F7F">
        <w:tc>
          <w:tcPr>
            <w:tcW w:w="847" w:type="dxa"/>
            <w:vAlign w:val="center"/>
          </w:tcPr>
          <w:p w14:paraId="67181C3D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3002D00" w14:textId="2EA17643" w:rsidR="007E0699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054" w:type="dxa"/>
            <w:gridSpan w:val="8"/>
          </w:tcPr>
          <w:p w14:paraId="58CB0E7F" w14:textId="4E431705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3-1平面向量的運算</w:t>
            </w:r>
          </w:p>
        </w:tc>
        <w:tc>
          <w:tcPr>
            <w:tcW w:w="3105" w:type="dxa"/>
            <w:gridSpan w:val="4"/>
          </w:tcPr>
          <w:p w14:paraId="00F81281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75B5055C" w14:textId="77777777" w:rsidTr="008D5F7F">
        <w:tc>
          <w:tcPr>
            <w:tcW w:w="847" w:type="dxa"/>
            <w:vAlign w:val="center"/>
          </w:tcPr>
          <w:p w14:paraId="0D7E3F76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15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F5556BA" w14:textId="0C1663EE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5054" w:type="dxa"/>
            <w:gridSpan w:val="8"/>
          </w:tcPr>
          <w:p w14:paraId="47ECF4A3" w14:textId="438568ED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3-1平面向量的運算</w:t>
            </w:r>
          </w:p>
        </w:tc>
        <w:tc>
          <w:tcPr>
            <w:tcW w:w="3105" w:type="dxa"/>
            <w:gridSpan w:val="4"/>
          </w:tcPr>
          <w:p w14:paraId="6871ED99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0423212" w14:textId="77777777" w:rsidTr="008D5F7F">
        <w:tc>
          <w:tcPr>
            <w:tcW w:w="847" w:type="dxa"/>
            <w:vAlign w:val="center"/>
          </w:tcPr>
          <w:p w14:paraId="3C9B8126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4B669D8" w14:textId="63C121D1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054" w:type="dxa"/>
            <w:gridSpan w:val="8"/>
          </w:tcPr>
          <w:p w14:paraId="5507518B" w14:textId="30485B44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3-2平面向量的內積</w:t>
            </w:r>
          </w:p>
        </w:tc>
        <w:tc>
          <w:tcPr>
            <w:tcW w:w="3105" w:type="dxa"/>
            <w:gridSpan w:val="4"/>
          </w:tcPr>
          <w:p w14:paraId="14D025AE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5F3928F5" w14:textId="77777777" w:rsidTr="008D5F7F">
        <w:tc>
          <w:tcPr>
            <w:tcW w:w="847" w:type="dxa"/>
            <w:vAlign w:val="center"/>
          </w:tcPr>
          <w:p w14:paraId="5687964F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A9E3043" w14:textId="0575817B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11AE52D5" w14:textId="4F3BE7FC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3-2平面向量的內積</w:t>
            </w:r>
          </w:p>
        </w:tc>
        <w:tc>
          <w:tcPr>
            <w:tcW w:w="3105" w:type="dxa"/>
            <w:gridSpan w:val="4"/>
          </w:tcPr>
          <w:p w14:paraId="67AC7CB5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471D1E90" w14:textId="77777777" w:rsidTr="008D5F7F">
        <w:tc>
          <w:tcPr>
            <w:tcW w:w="847" w:type="dxa"/>
            <w:vAlign w:val="center"/>
          </w:tcPr>
          <w:p w14:paraId="2EE52CDA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8F6659D" w14:textId="0A437DCD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5054" w:type="dxa"/>
            <w:gridSpan w:val="8"/>
          </w:tcPr>
          <w:p w14:paraId="0FA4F747" w14:textId="0C0DFD5C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3-2平面向量的內積</w:t>
            </w:r>
          </w:p>
        </w:tc>
        <w:tc>
          <w:tcPr>
            <w:tcW w:w="3105" w:type="dxa"/>
            <w:gridSpan w:val="4"/>
          </w:tcPr>
          <w:p w14:paraId="46AF1DF5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4C41F914" w14:textId="77777777" w:rsidTr="008D5F7F">
        <w:tc>
          <w:tcPr>
            <w:tcW w:w="847" w:type="dxa"/>
            <w:vAlign w:val="center"/>
          </w:tcPr>
          <w:p w14:paraId="432A5CFE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B3E5E94" w14:textId="77777777" w:rsidR="007E0699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054" w:type="dxa"/>
            <w:gridSpan w:val="8"/>
          </w:tcPr>
          <w:p w14:paraId="32BF3998" w14:textId="3894542C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3-3平面幾何在生活情境上的應用</w:t>
            </w:r>
          </w:p>
        </w:tc>
        <w:tc>
          <w:tcPr>
            <w:tcW w:w="3105" w:type="dxa"/>
            <w:gridSpan w:val="4"/>
          </w:tcPr>
          <w:p w14:paraId="6D115049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39EAB30" w14:textId="77777777" w:rsidTr="008D5F7F">
        <w:tc>
          <w:tcPr>
            <w:tcW w:w="847" w:type="dxa"/>
            <w:vAlign w:val="center"/>
          </w:tcPr>
          <w:p w14:paraId="19FD5826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72B6227" w14:textId="70B7F972" w:rsidR="007E0699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46613C6C" w14:textId="2153260B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3-3平面幾何在生活情境上的應用</w:t>
            </w:r>
          </w:p>
        </w:tc>
        <w:tc>
          <w:tcPr>
            <w:tcW w:w="3105" w:type="dxa"/>
            <w:gridSpan w:val="4"/>
          </w:tcPr>
          <w:p w14:paraId="1B57D54D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7CA38790" w14:textId="77777777" w:rsidTr="008D5F7F">
        <w:tc>
          <w:tcPr>
            <w:tcW w:w="847" w:type="dxa"/>
            <w:vAlign w:val="center"/>
          </w:tcPr>
          <w:p w14:paraId="491A1D77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5054" w:type="dxa"/>
            <w:gridSpan w:val="8"/>
          </w:tcPr>
          <w:p w14:paraId="51866E51" w14:textId="040D69D8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3-3平面幾何在生活情境上的應用</w:t>
            </w:r>
          </w:p>
        </w:tc>
        <w:tc>
          <w:tcPr>
            <w:tcW w:w="3105" w:type="dxa"/>
            <w:gridSpan w:val="4"/>
          </w:tcPr>
          <w:p w14:paraId="2D42F451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47285E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1542" w14:textId="77777777" w:rsidR="00834356" w:rsidRDefault="00834356" w:rsidP="001B5427">
      <w:r>
        <w:separator/>
      </w:r>
    </w:p>
  </w:endnote>
  <w:endnote w:type="continuationSeparator" w:id="0">
    <w:p w14:paraId="712770F7" w14:textId="77777777" w:rsidR="00834356" w:rsidRDefault="0083435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FBFF" w14:textId="77777777" w:rsidR="00834356" w:rsidRDefault="00834356" w:rsidP="001B5427">
      <w:r>
        <w:separator/>
      </w:r>
    </w:p>
  </w:footnote>
  <w:footnote w:type="continuationSeparator" w:id="0">
    <w:p w14:paraId="038AF596" w14:textId="77777777" w:rsidR="00834356" w:rsidRDefault="0083435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27FFD"/>
    <w:rsid w:val="004E5C93"/>
    <w:rsid w:val="006741FE"/>
    <w:rsid w:val="007D0757"/>
    <w:rsid w:val="007E0699"/>
    <w:rsid w:val="00834356"/>
    <w:rsid w:val="008701CD"/>
    <w:rsid w:val="008A4841"/>
    <w:rsid w:val="008D5F7F"/>
    <w:rsid w:val="009F5082"/>
    <w:rsid w:val="00D85454"/>
    <w:rsid w:val="00D94187"/>
    <w:rsid w:val="00DB6C20"/>
    <w:rsid w:val="00DC05A7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2021-08-27T02:43:00Z</cp:lastPrinted>
  <dcterms:created xsi:type="dcterms:W3CDTF">2022-09-13T01:56:00Z</dcterms:created>
  <dcterms:modified xsi:type="dcterms:W3CDTF">2022-09-13T01:56:00Z</dcterms:modified>
</cp:coreProperties>
</file>